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BB7" w:rsidRPr="00617C81" w:rsidRDefault="009C4BB7" w:rsidP="009C4BB7">
      <w:pPr>
        <w:shd w:val="clear" w:color="auto" w:fill="FFFFFF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617C81"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:rsidR="009C4BB7" w:rsidRPr="00617C81" w:rsidRDefault="00A304A6" w:rsidP="001275BE">
      <w:pPr>
        <w:shd w:val="clear" w:color="auto" w:fill="FFFFFF"/>
        <w:spacing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617C81">
        <w:rPr>
          <w:rFonts w:ascii="Times New Roman" w:hAnsi="Times New Roman" w:cs="Times New Roman"/>
          <w:sz w:val="28"/>
          <w:szCs w:val="28"/>
        </w:rPr>
        <w:t xml:space="preserve">Рішенням </w:t>
      </w:r>
      <w:r w:rsidR="000E1AF7">
        <w:rPr>
          <w:rFonts w:ascii="Times New Roman" w:hAnsi="Times New Roman" w:cs="Times New Roman"/>
          <w:sz w:val="28"/>
          <w:szCs w:val="28"/>
        </w:rPr>
        <w:t>тридцять п’ятої</w:t>
      </w:r>
      <w:r w:rsidR="001275BE">
        <w:rPr>
          <w:rFonts w:ascii="Times New Roman" w:hAnsi="Times New Roman" w:cs="Times New Roman"/>
          <w:sz w:val="28"/>
          <w:szCs w:val="28"/>
        </w:rPr>
        <w:t xml:space="preserve"> </w:t>
      </w:r>
      <w:r w:rsidRPr="00617C81">
        <w:rPr>
          <w:rFonts w:ascii="Times New Roman" w:hAnsi="Times New Roman" w:cs="Times New Roman"/>
          <w:sz w:val="28"/>
          <w:szCs w:val="28"/>
        </w:rPr>
        <w:t xml:space="preserve">сесії сьомого скликання </w:t>
      </w:r>
      <w:r w:rsidR="009C4BB7" w:rsidRPr="00617C81">
        <w:rPr>
          <w:rFonts w:ascii="Times New Roman" w:hAnsi="Times New Roman" w:cs="Times New Roman"/>
          <w:sz w:val="28"/>
          <w:szCs w:val="28"/>
        </w:rPr>
        <w:t xml:space="preserve">Сергіївської сільської ради від </w:t>
      </w:r>
      <w:r w:rsidR="000E1AF7">
        <w:rPr>
          <w:rFonts w:ascii="Times New Roman" w:hAnsi="Times New Roman" w:cs="Times New Roman"/>
          <w:sz w:val="28"/>
          <w:szCs w:val="28"/>
        </w:rPr>
        <w:t>19</w:t>
      </w:r>
      <w:r w:rsidR="00AD6894" w:rsidRPr="00194E57">
        <w:rPr>
          <w:rFonts w:ascii="Times New Roman" w:hAnsi="Times New Roman" w:cs="Times New Roman"/>
          <w:sz w:val="28"/>
          <w:szCs w:val="28"/>
        </w:rPr>
        <w:t>.12.201</w:t>
      </w:r>
      <w:r w:rsidR="000E1AF7">
        <w:rPr>
          <w:rFonts w:ascii="Times New Roman" w:hAnsi="Times New Roman" w:cs="Times New Roman"/>
          <w:sz w:val="28"/>
          <w:szCs w:val="28"/>
        </w:rPr>
        <w:t>9</w:t>
      </w:r>
      <w:r w:rsidR="009C4BB7" w:rsidRPr="00617C81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944C2" w:rsidRPr="00617C81" w:rsidRDefault="005944C2" w:rsidP="005944C2">
      <w:pPr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</w:p>
    <w:p w:rsidR="005944C2" w:rsidRPr="00617C81" w:rsidRDefault="005944C2" w:rsidP="005944C2">
      <w:pPr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</w:p>
    <w:p w:rsidR="005944C2" w:rsidRPr="00617C81" w:rsidRDefault="005944C2" w:rsidP="005944C2">
      <w:pPr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5944C2" w:rsidRPr="00617C81" w:rsidRDefault="005944C2" w:rsidP="005944C2">
      <w:pPr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</w:p>
    <w:p w:rsidR="005944C2" w:rsidRPr="00617C81" w:rsidRDefault="005944C2" w:rsidP="005944C2">
      <w:pPr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</w:p>
    <w:p w:rsidR="005944C2" w:rsidRPr="00617C81" w:rsidRDefault="005944C2" w:rsidP="005944C2">
      <w:pPr>
        <w:tabs>
          <w:tab w:val="left" w:pos="0"/>
        </w:tabs>
        <w:rPr>
          <w:rFonts w:ascii="Times New Roman" w:hAnsi="Times New Roman" w:cs="Times New Roman"/>
          <w:bCs/>
          <w:sz w:val="28"/>
          <w:szCs w:val="28"/>
        </w:rPr>
      </w:pPr>
    </w:p>
    <w:p w:rsidR="005944C2" w:rsidRPr="00617C81" w:rsidRDefault="005944C2" w:rsidP="007030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7030A6" w:rsidRPr="00617C81" w:rsidRDefault="007030A6" w:rsidP="007030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7C8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Програма  </w:t>
      </w:r>
      <w:r w:rsidR="00AD689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«Р</w:t>
      </w:r>
      <w:r w:rsidRPr="00617C8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озвит</w:t>
      </w:r>
      <w:r w:rsidR="00AD689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ок</w:t>
      </w:r>
      <w:r w:rsidRPr="00617C8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фізичної культури і спорту</w:t>
      </w:r>
      <w:r w:rsidR="009C4BB7" w:rsidRPr="00617C8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в сільській місцевості</w:t>
      </w:r>
      <w:r w:rsidR="00AD689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</w:t>
      </w:r>
    </w:p>
    <w:p w:rsidR="007030A6" w:rsidRPr="00617C81" w:rsidRDefault="00AD6894" w:rsidP="007030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 20</w:t>
      </w:r>
      <w:r w:rsidR="000E1AF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</w:t>
      </w:r>
      <w:r w:rsidR="007030A6" w:rsidRPr="00617C8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рік</w:t>
      </w:r>
    </w:p>
    <w:p w:rsidR="00684BD6" w:rsidRPr="00617C81" w:rsidRDefault="00684BD6" w:rsidP="007030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684BD6" w:rsidRPr="00617C81" w:rsidRDefault="00684BD6" w:rsidP="007030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684BD6" w:rsidRPr="00617C81" w:rsidRDefault="00684BD6" w:rsidP="007030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684BD6" w:rsidRPr="00617C81" w:rsidRDefault="00684BD6" w:rsidP="007030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684BD6" w:rsidRPr="00617C81" w:rsidRDefault="00684BD6" w:rsidP="007030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684BD6" w:rsidRPr="00617C81" w:rsidRDefault="00684BD6" w:rsidP="007030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684BD6" w:rsidRPr="00617C81" w:rsidRDefault="00684BD6" w:rsidP="007030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684BD6" w:rsidRPr="00617C81" w:rsidRDefault="00684BD6" w:rsidP="007030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684BD6" w:rsidRPr="00617C81" w:rsidRDefault="00684BD6" w:rsidP="007030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684BD6" w:rsidRPr="00617C81" w:rsidRDefault="00684BD6" w:rsidP="007030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684BD6" w:rsidRPr="00617C81" w:rsidRDefault="00684BD6" w:rsidP="007030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684BD6" w:rsidRPr="00617C81" w:rsidRDefault="00684BD6" w:rsidP="007030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684BD6" w:rsidRPr="00617C81" w:rsidRDefault="00684BD6" w:rsidP="007030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684BD6" w:rsidRPr="00617C81" w:rsidRDefault="00684BD6" w:rsidP="007030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684BD6" w:rsidRPr="00617C81" w:rsidRDefault="00684BD6" w:rsidP="007030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684BD6" w:rsidRPr="00617C81" w:rsidRDefault="00684BD6" w:rsidP="007030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684BD6" w:rsidRPr="00617C81" w:rsidRDefault="00684BD6" w:rsidP="007030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684BD6" w:rsidRPr="00617C81" w:rsidRDefault="00684BD6" w:rsidP="007030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684BD6" w:rsidRPr="00617C81" w:rsidRDefault="00684BD6" w:rsidP="007030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684BD6" w:rsidRPr="00617C81" w:rsidRDefault="00684BD6" w:rsidP="007030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684BD6" w:rsidRPr="00617C81" w:rsidRDefault="00684BD6" w:rsidP="007030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684BD6" w:rsidRPr="00617C81" w:rsidRDefault="00684BD6" w:rsidP="007030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684BD6" w:rsidRPr="00617C81" w:rsidRDefault="00684BD6" w:rsidP="007030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684BD6" w:rsidRPr="00617C81" w:rsidRDefault="00684BD6" w:rsidP="007030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617C81" w:rsidRPr="00617C81" w:rsidRDefault="00617C81" w:rsidP="007030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684BD6" w:rsidRPr="00617C81" w:rsidRDefault="003E17F7" w:rsidP="007030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17C8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</w:t>
      </w:r>
      <w:r w:rsidR="00684BD6" w:rsidRPr="00617C8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1275B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</w:t>
      </w:r>
      <w:r w:rsidR="00A304A6" w:rsidRPr="00617C8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Сергіївка</w:t>
      </w:r>
      <w:r w:rsidR="004B739E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-</w:t>
      </w:r>
      <w:r w:rsidR="00AD689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201</w:t>
      </w:r>
      <w:r w:rsidR="000E1AF7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9</w:t>
      </w:r>
      <w:r w:rsidR="00684BD6" w:rsidRPr="00617C81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</w:t>
      </w:r>
      <w:r w:rsidR="00AD689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A304A6" w:rsidRPr="00C17CAB" w:rsidRDefault="00D01981" w:rsidP="00D0198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ap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uk-UA"/>
        </w:rPr>
        <w:lastRenderedPageBreak/>
        <w:t>1</w:t>
      </w:r>
      <w:r w:rsidR="00C17CAB">
        <w:rPr>
          <w:rFonts w:ascii="Times New Roman" w:eastAsia="Times New Roman" w:hAnsi="Times New Roman" w:cs="Times New Roman"/>
          <w:bCs/>
          <w:caps/>
          <w:sz w:val="28"/>
          <w:szCs w:val="28"/>
          <w:lang w:eastAsia="uk-UA"/>
        </w:rPr>
        <w:t xml:space="preserve">. </w:t>
      </w:r>
      <w:r w:rsidR="00A25805" w:rsidRPr="00C17CAB">
        <w:rPr>
          <w:rFonts w:ascii="Times New Roman" w:eastAsia="Times New Roman" w:hAnsi="Times New Roman" w:cs="Times New Roman"/>
          <w:bCs/>
          <w:caps/>
          <w:sz w:val="28"/>
          <w:szCs w:val="28"/>
          <w:lang w:eastAsia="uk-UA"/>
        </w:rPr>
        <w:t>Проблеми, на розв’язання яких спрямована Програма, та обґрунтування  необхідності їх розв’язання</w:t>
      </w:r>
    </w:p>
    <w:p w:rsidR="00A304A6" w:rsidRPr="00617C81" w:rsidRDefault="001275BE" w:rsidP="00137FE6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A304A6" w:rsidRPr="00617C81">
        <w:rPr>
          <w:sz w:val="28"/>
          <w:szCs w:val="28"/>
          <w:shd w:val="clear" w:color="auto" w:fill="FFFFFF"/>
        </w:rPr>
        <w:t>Стан здоров’я і спосіб життя населення громади потребує окремої уваги держави і владних структур. Демографічна криза негативно впливає на економічний стан та є загрозливим фактором для її майбутнього. Нині кожна п’ята дитина народжується з відхиленням в стані здоров’я. У 90 % школярів діагностуються різні захворювання. Значно зросла частота порушень постави у дітей.</w:t>
      </w:r>
    </w:p>
    <w:p w:rsidR="00137FE6" w:rsidRPr="00617C81" w:rsidRDefault="001275BE" w:rsidP="001275BE">
      <w:pPr>
        <w:pStyle w:val="a5"/>
        <w:spacing w:before="0" w:beforeAutospacing="0" w:after="0" w:afterAutospacing="0"/>
        <w:jc w:val="both"/>
        <w:textAlignment w:val="baseline"/>
        <w:rPr>
          <w:sz w:val="36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967A5D" w:rsidRPr="00617C81">
        <w:rPr>
          <w:sz w:val="28"/>
          <w:szCs w:val="28"/>
        </w:rPr>
        <w:t>Фізична культура та спорт є ефективним та найбільш економічним засобом профілактики захворюваності, зміцнення генофонду нації та розв’язання різних соціальних проблем.В той же час фізична культура і спорт є складовою частиною виховного процесу підростаючого покоління. Фізичні вправи відіграють важливу роль у зміцненні здоров’я людини, підвищення фізичних і функціональних можливостей її організму, забезпеченні повноцінного дозвілля, збереженні тривалості активного життя населення.</w:t>
      </w:r>
      <w:r w:rsidR="00C13D2D" w:rsidRPr="00617C81">
        <w:rPr>
          <w:sz w:val="36"/>
          <w:szCs w:val="28"/>
          <w:shd w:val="clear" w:color="auto" w:fill="FFFFFF"/>
        </w:rPr>
        <w:t xml:space="preserve">  </w:t>
      </w:r>
    </w:p>
    <w:p w:rsidR="00137FE6" w:rsidRPr="00617C81" w:rsidRDefault="001275BE" w:rsidP="00137FE6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67A5D" w:rsidRPr="00617C81">
        <w:rPr>
          <w:sz w:val="28"/>
          <w:szCs w:val="28"/>
        </w:rPr>
        <w:t>В селі проводиться певна робота, спрямована на покращення умов розвитку масової фізичної культури і спорту, збереження всіх складових її діяльності. Проте рівень розвитку фізичного виховання, фізичної культури і спорту далеко не відповідає вимогам сьогодення і не може задовольнити потреб населення громади. Практично відсутня система пропаганди масового спорту як невід’ємної і головної складової здорового способу життя. Дуже малий відсоток населення залучено до занять фізичними вправами та розвитку свого спортивно-культурного рівня</w:t>
      </w:r>
      <w:r w:rsidR="00C13D2D" w:rsidRPr="00617C81">
        <w:rPr>
          <w:sz w:val="28"/>
          <w:szCs w:val="28"/>
        </w:rPr>
        <w:t>.</w:t>
      </w:r>
      <w:r w:rsidR="00967A5D" w:rsidRPr="00617C81">
        <w:rPr>
          <w:sz w:val="28"/>
          <w:szCs w:val="28"/>
        </w:rPr>
        <w:t xml:space="preserve">Мало уваги приділяється фізичному вихованню в сім’ях. </w:t>
      </w:r>
    </w:p>
    <w:p w:rsidR="00967A5D" w:rsidRPr="00617C81" w:rsidRDefault="001275BE" w:rsidP="00137FE6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967A5D" w:rsidRPr="00617C81">
        <w:rPr>
          <w:sz w:val="28"/>
          <w:szCs w:val="28"/>
        </w:rPr>
        <w:t>Звідси випливає гостра потреба у визначенні програмних підходів та пріоритетних напрямів розвитку фізичного виховання, фізичної культури і спорту, та які б забезпечували ефективне функціонування галузі в сучасних умовах розвитку суспільства.</w:t>
      </w:r>
    </w:p>
    <w:p w:rsidR="00137FE6" w:rsidRPr="00617C81" w:rsidRDefault="00137FE6" w:rsidP="00C13D2D">
      <w:pPr>
        <w:pStyle w:val="a5"/>
        <w:spacing w:before="0" w:beforeAutospacing="0" w:after="0" w:afterAutospacing="0"/>
        <w:ind w:left="360"/>
        <w:jc w:val="both"/>
        <w:textAlignment w:val="baseline"/>
        <w:rPr>
          <w:sz w:val="28"/>
          <w:szCs w:val="28"/>
        </w:rPr>
      </w:pPr>
    </w:p>
    <w:p w:rsidR="00967A5D" w:rsidRPr="00617C81" w:rsidRDefault="00D01981" w:rsidP="00C17CAB">
      <w:pPr>
        <w:pStyle w:val="a5"/>
        <w:spacing w:before="0" w:beforeAutospacing="0" w:after="0" w:afterAutospacing="0"/>
        <w:textAlignment w:val="baseline"/>
        <w:rPr>
          <w:caps/>
          <w:sz w:val="28"/>
          <w:szCs w:val="28"/>
        </w:rPr>
      </w:pPr>
      <w:r>
        <w:rPr>
          <w:bCs/>
          <w:caps/>
          <w:sz w:val="28"/>
          <w:szCs w:val="28"/>
        </w:rPr>
        <w:t>2</w:t>
      </w:r>
      <w:r w:rsidR="00C17CAB">
        <w:rPr>
          <w:bCs/>
          <w:caps/>
          <w:sz w:val="28"/>
          <w:szCs w:val="28"/>
        </w:rPr>
        <w:t xml:space="preserve">. </w:t>
      </w:r>
      <w:r w:rsidR="00967A5D" w:rsidRPr="00617C81">
        <w:rPr>
          <w:bCs/>
          <w:caps/>
          <w:sz w:val="28"/>
          <w:szCs w:val="28"/>
        </w:rPr>
        <w:t>Мета Програми</w:t>
      </w:r>
    </w:p>
    <w:p w:rsidR="00B1334F" w:rsidRPr="00617C81" w:rsidRDefault="001275BE" w:rsidP="00B1334F">
      <w:pPr>
        <w:pStyle w:val="a5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B1334F" w:rsidRPr="00617C81">
        <w:rPr>
          <w:sz w:val="28"/>
          <w:szCs w:val="28"/>
        </w:rPr>
        <w:t>Метою</w:t>
      </w:r>
      <w:r w:rsidR="00967A5D" w:rsidRPr="00617C81">
        <w:rPr>
          <w:sz w:val="28"/>
          <w:szCs w:val="28"/>
        </w:rPr>
        <w:t xml:space="preserve"> програми</w:t>
      </w:r>
      <w:r w:rsidR="00D70157">
        <w:rPr>
          <w:sz w:val="28"/>
          <w:szCs w:val="28"/>
        </w:rPr>
        <w:t xml:space="preserve"> є</w:t>
      </w:r>
      <w:r w:rsidR="00BC63D1">
        <w:rPr>
          <w:sz w:val="28"/>
          <w:szCs w:val="28"/>
        </w:rPr>
        <w:t xml:space="preserve"> </w:t>
      </w:r>
      <w:r w:rsidR="00CE4097">
        <w:rPr>
          <w:sz w:val="28"/>
          <w:szCs w:val="28"/>
        </w:rPr>
        <w:t>залучення</w:t>
      </w:r>
      <w:r w:rsidR="00E72B00">
        <w:rPr>
          <w:sz w:val="28"/>
          <w:szCs w:val="28"/>
        </w:rPr>
        <w:t xml:space="preserve"> жителів громади до спорту і створити</w:t>
      </w:r>
      <w:r w:rsidR="00533049" w:rsidRPr="006A0936">
        <w:rPr>
          <w:sz w:val="28"/>
          <w:szCs w:val="28"/>
        </w:rPr>
        <w:t xml:space="preserve"> умов </w:t>
      </w:r>
      <w:r w:rsidR="00533049">
        <w:rPr>
          <w:sz w:val="28"/>
          <w:szCs w:val="28"/>
        </w:rPr>
        <w:t>для виходу</w:t>
      </w:r>
      <w:r w:rsidR="00533049" w:rsidRPr="006A0936">
        <w:rPr>
          <w:sz w:val="28"/>
          <w:szCs w:val="28"/>
        </w:rPr>
        <w:t xml:space="preserve"> на рівень передових показників фізичного розвитку </w:t>
      </w:r>
      <w:r w:rsidR="00E72B00">
        <w:rPr>
          <w:sz w:val="28"/>
          <w:szCs w:val="28"/>
        </w:rPr>
        <w:t>футбольної команди</w:t>
      </w:r>
      <w:r w:rsidR="00533049" w:rsidRPr="006A0936">
        <w:rPr>
          <w:sz w:val="28"/>
          <w:szCs w:val="28"/>
        </w:rPr>
        <w:t>та спортивних досягнень.</w:t>
      </w:r>
    </w:p>
    <w:p w:rsidR="00B74D90" w:rsidRDefault="00B74D90" w:rsidP="00C32F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7030A6" w:rsidRPr="00617C81" w:rsidRDefault="00D01981" w:rsidP="00C32F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uk-UA"/>
        </w:rPr>
        <w:t>3</w:t>
      </w:r>
      <w:r w:rsidR="007030A6" w:rsidRPr="00617C81">
        <w:rPr>
          <w:rFonts w:ascii="Times New Roman" w:eastAsia="Times New Roman" w:hAnsi="Times New Roman" w:cs="Times New Roman"/>
          <w:bCs/>
          <w:caps/>
          <w:sz w:val="28"/>
          <w:szCs w:val="28"/>
          <w:lang w:eastAsia="uk-UA"/>
        </w:rPr>
        <w:t>.Основні завдання Програми</w:t>
      </w:r>
    </w:p>
    <w:p w:rsidR="007030A6" w:rsidRPr="00617C81" w:rsidRDefault="001275BE" w:rsidP="007030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ab/>
      </w:r>
      <w:r w:rsidR="007030A6" w:rsidRPr="00617C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Основними завданнями Програми є:</w:t>
      </w:r>
    </w:p>
    <w:p w:rsidR="002740D1" w:rsidRPr="00617C81" w:rsidRDefault="002740D1" w:rsidP="001275BE">
      <w:pPr>
        <w:numPr>
          <w:ilvl w:val="0"/>
          <w:numId w:val="1"/>
        </w:numPr>
        <w:shd w:val="clear" w:color="auto" w:fill="FFFFFF"/>
        <w:spacing w:after="0" w:line="240" w:lineRule="auto"/>
        <w:ind w:left="240" w:firstLine="4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40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удосконалення системи підготовки футбольної команди села,  підвищення  індивідуальних якостей кожного члена команди, відновити функціонування шкільних спортивних  гуртків;</w:t>
      </w:r>
    </w:p>
    <w:p w:rsidR="002740D1" w:rsidRPr="00617C81" w:rsidRDefault="002740D1" w:rsidP="001275BE">
      <w:pPr>
        <w:numPr>
          <w:ilvl w:val="0"/>
          <w:numId w:val="1"/>
        </w:numPr>
        <w:shd w:val="clear" w:color="auto" w:fill="FFFFFF"/>
        <w:spacing w:after="0" w:line="240" w:lineRule="auto"/>
        <w:ind w:left="240" w:firstLine="4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740D1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підвищення рівня матеріально-технічного</w:t>
      </w:r>
      <w:r w:rsidRPr="002740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,</w:t>
      </w:r>
      <w:r w:rsidRPr="002740D1">
        <w:rPr>
          <w:rFonts w:ascii="Times New Roman" w:eastAsia="Times New Roman" w:hAnsi="Times New Roman" w:cs="Times New Roman"/>
          <w:sz w:val="28"/>
          <w:szCs w:val="28"/>
          <w:lang w:eastAsia="uk-UA"/>
        </w:rPr>
        <w:t>медичного та інформаційного забезпечення</w:t>
      </w:r>
      <w:r w:rsidRPr="002740D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проведення змагань</w:t>
      </w:r>
      <w:r w:rsidRPr="00617C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;</w:t>
      </w:r>
    </w:p>
    <w:p w:rsidR="002740D1" w:rsidRPr="00617C81" w:rsidRDefault="002740D1" w:rsidP="001275BE">
      <w:pPr>
        <w:numPr>
          <w:ilvl w:val="0"/>
          <w:numId w:val="1"/>
        </w:numPr>
        <w:shd w:val="clear" w:color="auto" w:fill="FFFFFF"/>
        <w:spacing w:after="0" w:line="240" w:lineRule="auto"/>
        <w:ind w:left="240" w:firstLine="4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7C81">
        <w:rPr>
          <w:rFonts w:ascii="Times New Roman" w:hAnsi="Times New Roman" w:cs="Times New Roman"/>
          <w:sz w:val="28"/>
          <w:szCs w:val="28"/>
          <w:shd w:val="clear" w:color="auto" w:fill="FFFFFF"/>
        </w:rPr>
        <w:t>проведення фізкультурно-оздоровчої та спортивно-масової роботи </w:t>
      </w:r>
      <w:r w:rsidRPr="00617C8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 залучення широких верств населення (особливо молоді)</w:t>
      </w:r>
      <w:r w:rsidRPr="00617C81">
        <w:rPr>
          <w:rFonts w:ascii="Times New Roman" w:hAnsi="Times New Roman" w:cs="Times New Roman"/>
          <w:sz w:val="28"/>
          <w:szCs w:val="28"/>
          <w:shd w:val="clear" w:color="auto" w:fill="FFFFFF"/>
        </w:rPr>
        <w:t>, за місцем проживання</w:t>
      </w:r>
      <w:r w:rsidRPr="00617C81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 та відпочинку.</w:t>
      </w:r>
    </w:p>
    <w:p w:rsidR="00BB26E6" w:rsidRPr="00617C81" w:rsidRDefault="00BB26E6" w:rsidP="00BB26E6">
      <w:pPr>
        <w:shd w:val="clear" w:color="auto" w:fill="FFFFFF"/>
        <w:spacing w:after="0" w:line="240" w:lineRule="auto"/>
        <w:ind w:left="-12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uk-UA"/>
        </w:rPr>
      </w:pPr>
    </w:p>
    <w:p w:rsidR="007030A6" w:rsidRPr="00617C81" w:rsidRDefault="00D01981" w:rsidP="00C32F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uk-UA"/>
        </w:rPr>
        <w:t>4</w:t>
      </w:r>
      <w:r w:rsidR="007030A6" w:rsidRPr="00617C81">
        <w:rPr>
          <w:rFonts w:ascii="Times New Roman" w:eastAsia="Times New Roman" w:hAnsi="Times New Roman" w:cs="Times New Roman"/>
          <w:bCs/>
          <w:caps/>
          <w:sz w:val="28"/>
          <w:szCs w:val="28"/>
          <w:lang w:eastAsia="uk-UA"/>
        </w:rPr>
        <w:t>. Фінансове забезпечення Програми.</w:t>
      </w:r>
    </w:p>
    <w:p w:rsidR="007030A6" w:rsidRPr="00617C81" w:rsidRDefault="00BB26E6" w:rsidP="00BB26E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7C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lastRenderedPageBreak/>
        <w:t xml:space="preserve">     Фінансування Програми здійснюється відповідно до законодавства України за рахунок коштів бюджету ОТГ та інших джерел, не заборонених чинним законодавством. </w:t>
      </w:r>
    </w:p>
    <w:p w:rsidR="007030A6" w:rsidRPr="00617C81" w:rsidRDefault="007030A6" w:rsidP="007030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7C81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</w:p>
    <w:p w:rsidR="007030A6" w:rsidRPr="00617C81" w:rsidRDefault="00D01981" w:rsidP="00C32F2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caps/>
          <w:sz w:val="28"/>
          <w:szCs w:val="28"/>
          <w:lang w:eastAsia="uk-UA"/>
        </w:rPr>
        <w:t>5</w:t>
      </w:r>
      <w:r w:rsidR="007030A6" w:rsidRPr="00617C81">
        <w:rPr>
          <w:rFonts w:ascii="Times New Roman" w:eastAsia="Times New Roman" w:hAnsi="Times New Roman" w:cs="Times New Roman"/>
          <w:bCs/>
          <w:caps/>
          <w:sz w:val="28"/>
          <w:szCs w:val="28"/>
          <w:lang w:eastAsia="uk-UA"/>
        </w:rPr>
        <w:t xml:space="preserve">. </w:t>
      </w:r>
      <w:r w:rsidR="00BB26E6" w:rsidRPr="00617C81">
        <w:rPr>
          <w:rFonts w:ascii="Times New Roman" w:eastAsia="Times New Roman" w:hAnsi="Times New Roman" w:cs="Times New Roman"/>
          <w:bCs/>
          <w:caps/>
          <w:sz w:val="28"/>
          <w:szCs w:val="28"/>
          <w:lang w:eastAsia="uk-UA"/>
        </w:rPr>
        <w:t>Очікувані результати виконання Програми,визначення її ефективності</w:t>
      </w:r>
      <w:r w:rsidR="007030A6" w:rsidRPr="00617C81">
        <w:rPr>
          <w:rFonts w:ascii="Times New Roman" w:eastAsia="Times New Roman" w:hAnsi="Times New Roman" w:cs="Times New Roman"/>
          <w:bCs/>
          <w:caps/>
          <w:sz w:val="28"/>
          <w:szCs w:val="28"/>
          <w:lang w:eastAsia="uk-UA"/>
        </w:rPr>
        <w:t>.</w:t>
      </w:r>
    </w:p>
    <w:p w:rsidR="002115E0" w:rsidRPr="00617C81" w:rsidRDefault="001275BE" w:rsidP="007030A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ab/>
      </w:r>
      <w:r w:rsidR="007030A6" w:rsidRPr="00617C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 xml:space="preserve">Реалізація </w:t>
      </w:r>
      <w:r w:rsidR="00BB26E6" w:rsidRPr="00617C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заходів, передбачених Програмою за час її дії дасть змогу</w:t>
      </w:r>
      <w:r w:rsidR="007030A6" w:rsidRPr="00617C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:</w:t>
      </w:r>
    </w:p>
    <w:p w:rsidR="00FC02D3" w:rsidRPr="00617C81" w:rsidRDefault="00FC02D3" w:rsidP="004D7CB4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7C81">
        <w:rPr>
          <w:sz w:val="28"/>
          <w:szCs w:val="28"/>
        </w:rPr>
        <w:t>підвищити рівень охоплення громадян фізкультурно-оздоровчою та спортивно-масовою роботою;</w:t>
      </w:r>
    </w:p>
    <w:p w:rsidR="00FC02D3" w:rsidRPr="00617C81" w:rsidRDefault="00FC02D3" w:rsidP="004D7CB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7C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поліпшити результати виступу сільської футбольної</w:t>
      </w:r>
      <w:r w:rsidRPr="00617C8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617C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команди</w:t>
      </w:r>
      <w:r w:rsidRPr="00617C8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617C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  в</w:t>
      </w:r>
      <w:r w:rsidRPr="00617C81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617C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чемпіонатірайону;</w:t>
      </w:r>
    </w:p>
    <w:p w:rsidR="00FC02D3" w:rsidRPr="00617C81" w:rsidRDefault="002115E0" w:rsidP="004D7CB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7C8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сформувати систему підготовки резерву для футбольної команди села, забезпечивши охоплення школярів заняття спортом</w:t>
      </w:r>
      <w:r w:rsidR="004D7CB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uk-UA"/>
        </w:rPr>
        <w:t>.</w:t>
      </w:r>
    </w:p>
    <w:p w:rsidR="00B630E9" w:rsidRPr="00617C81" w:rsidRDefault="00B630E9" w:rsidP="00B630E9">
      <w:pPr>
        <w:pStyle w:val="a5"/>
        <w:shd w:val="clear" w:color="auto" w:fill="FFFFFF"/>
        <w:spacing w:before="0" w:beforeAutospacing="0" w:after="0" w:afterAutospacing="0"/>
        <w:ind w:left="720"/>
        <w:rPr>
          <w:caps/>
          <w:sz w:val="28"/>
          <w:szCs w:val="28"/>
        </w:rPr>
      </w:pPr>
    </w:p>
    <w:p w:rsidR="00B630E9" w:rsidRPr="00617C81" w:rsidRDefault="00D01981" w:rsidP="00B630E9">
      <w:pPr>
        <w:pStyle w:val="a5"/>
        <w:shd w:val="clear" w:color="auto" w:fill="FFFFFF"/>
        <w:spacing w:before="0" w:beforeAutospacing="0" w:after="0" w:afterAutospacing="0"/>
        <w:rPr>
          <w:caps/>
          <w:sz w:val="28"/>
          <w:szCs w:val="28"/>
        </w:rPr>
      </w:pPr>
      <w:r>
        <w:rPr>
          <w:caps/>
          <w:sz w:val="28"/>
          <w:szCs w:val="28"/>
        </w:rPr>
        <w:t>6</w:t>
      </w:r>
      <w:r w:rsidR="002115E0" w:rsidRPr="00617C81">
        <w:rPr>
          <w:caps/>
          <w:sz w:val="28"/>
          <w:szCs w:val="28"/>
        </w:rPr>
        <w:t>.Контроль за виконанням</w:t>
      </w:r>
      <w:r w:rsidR="00BC63D1">
        <w:rPr>
          <w:caps/>
          <w:sz w:val="28"/>
          <w:szCs w:val="28"/>
        </w:rPr>
        <w:t xml:space="preserve"> </w:t>
      </w:r>
      <w:r w:rsidR="002115E0" w:rsidRPr="00617C81">
        <w:rPr>
          <w:caps/>
          <w:sz w:val="28"/>
          <w:szCs w:val="28"/>
        </w:rPr>
        <w:t xml:space="preserve"> Програми</w:t>
      </w:r>
    </w:p>
    <w:p w:rsidR="002115E0" w:rsidRPr="00617C81" w:rsidRDefault="002115E0" w:rsidP="00C17CA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17C81">
        <w:rPr>
          <w:sz w:val="28"/>
          <w:szCs w:val="28"/>
        </w:rPr>
        <w:t xml:space="preserve">   Контроль за виконанням Програми покладається на постійну комісію сільської ради з освіти,охорони здоров’я та соціального захисту населення.</w:t>
      </w:r>
    </w:p>
    <w:p w:rsidR="002115E0" w:rsidRPr="00617C81" w:rsidRDefault="002115E0" w:rsidP="002115E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15E0" w:rsidRPr="00617C81" w:rsidRDefault="002115E0" w:rsidP="002115E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15E0" w:rsidRPr="00617C81" w:rsidRDefault="002115E0" w:rsidP="002115E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15E0" w:rsidRPr="00617C81" w:rsidRDefault="002115E0" w:rsidP="002115E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15E0" w:rsidRPr="00617C81" w:rsidRDefault="002115E0" w:rsidP="002115E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15E0" w:rsidRPr="00617C81" w:rsidRDefault="002115E0" w:rsidP="002115E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115E0" w:rsidRDefault="002115E0" w:rsidP="002115E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CB4" w:rsidRDefault="004D7CB4" w:rsidP="002115E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CB4" w:rsidRDefault="004D7CB4" w:rsidP="002115E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7CB4" w:rsidRPr="00617C81" w:rsidRDefault="004D7CB4" w:rsidP="002115E0">
      <w:pPr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74D90" w:rsidRDefault="00B74D90" w:rsidP="009C4BB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B74D90" w:rsidRDefault="00B74D90" w:rsidP="009C4BB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B74D90" w:rsidRDefault="00B74D90" w:rsidP="009C4BB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B74D90" w:rsidRDefault="00B74D90" w:rsidP="009C4BB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B74D90" w:rsidRDefault="00B74D90" w:rsidP="009C4BB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B74D90" w:rsidRDefault="00B74D90" w:rsidP="009C4BB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B74D90" w:rsidRDefault="00B74D90" w:rsidP="009C4BB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B74D90" w:rsidRDefault="00B74D90" w:rsidP="009C4BB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B74D90" w:rsidRDefault="00B74D90" w:rsidP="009C4BB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B74D90" w:rsidRDefault="00B74D90" w:rsidP="009C4BB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B74D90" w:rsidRDefault="00B74D90" w:rsidP="009C4BB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B74D90" w:rsidRDefault="00B74D90" w:rsidP="009C4BB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2115E0" w:rsidRPr="00617C81" w:rsidRDefault="002115E0" w:rsidP="009C4BB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617C81">
        <w:rPr>
          <w:rFonts w:ascii="Times New Roman" w:hAnsi="Times New Roman" w:cs="Times New Roman"/>
          <w:bCs/>
          <w:caps/>
          <w:sz w:val="28"/>
          <w:szCs w:val="28"/>
        </w:rPr>
        <w:lastRenderedPageBreak/>
        <w:t xml:space="preserve">П А С П О Р Т </w:t>
      </w:r>
    </w:p>
    <w:p w:rsidR="002115E0" w:rsidRPr="00617C81" w:rsidRDefault="002115E0" w:rsidP="009C4BB7">
      <w:pPr>
        <w:spacing w:after="0" w:line="240" w:lineRule="auto"/>
        <w:ind w:right="-22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17C81">
        <w:rPr>
          <w:rFonts w:ascii="Times New Roman" w:hAnsi="Times New Roman" w:cs="Times New Roman"/>
          <w:bCs/>
          <w:caps/>
          <w:sz w:val="28"/>
          <w:szCs w:val="28"/>
        </w:rPr>
        <w:t xml:space="preserve">Програми </w:t>
      </w:r>
      <w:r w:rsidR="00B74D90">
        <w:rPr>
          <w:rFonts w:ascii="Times New Roman" w:hAnsi="Times New Roman" w:cs="Times New Roman"/>
          <w:bCs/>
          <w:caps/>
          <w:sz w:val="28"/>
          <w:szCs w:val="28"/>
        </w:rPr>
        <w:t>«</w:t>
      </w:r>
      <w:r w:rsidR="00B74D90">
        <w:rPr>
          <w:rFonts w:ascii="Times New Roman" w:hAnsi="Times New Roman" w:cs="Times New Roman"/>
          <w:caps/>
          <w:sz w:val="28"/>
          <w:szCs w:val="28"/>
        </w:rPr>
        <w:t>розвиткок</w:t>
      </w:r>
    </w:p>
    <w:p w:rsidR="002115E0" w:rsidRPr="00617C81" w:rsidRDefault="002115E0" w:rsidP="009C4BB7">
      <w:pPr>
        <w:spacing w:after="0" w:line="240" w:lineRule="auto"/>
        <w:ind w:right="-22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17C81">
        <w:rPr>
          <w:rFonts w:ascii="Times New Roman" w:hAnsi="Times New Roman" w:cs="Times New Roman"/>
          <w:caps/>
          <w:sz w:val="28"/>
          <w:szCs w:val="28"/>
        </w:rPr>
        <w:t>фізичної культури і спорту в  сільській місцевості</w:t>
      </w:r>
      <w:r w:rsidR="00B74D90">
        <w:rPr>
          <w:rFonts w:ascii="Times New Roman" w:hAnsi="Times New Roman" w:cs="Times New Roman"/>
          <w:caps/>
          <w:sz w:val="28"/>
          <w:szCs w:val="28"/>
        </w:rPr>
        <w:t>»</w:t>
      </w:r>
    </w:p>
    <w:p w:rsidR="002115E0" w:rsidRPr="00617C81" w:rsidRDefault="00B630E9" w:rsidP="009C4BB7">
      <w:pPr>
        <w:spacing w:after="0" w:line="240" w:lineRule="auto"/>
        <w:ind w:right="-22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617C81">
        <w:rPr>
          <w:rFonts w:ascii="Times New Roman" w:hAnsi="Times New Roman" w:cs="Times New Roman"/>
          <w:caps/>
          <w:sz w:val="28"/>
          <w:szCs w:val="28"/>
        </w:rPr>
        <w:t>на</w:t>
      </w:r>
      <w:r w:rsidR="000E1AF7">
        <w:rPr>
          <w:rFonts w:ascii="Times New Roman" w:hAnsi="Times New Roman" w:cs="Times New Roman"/>
          <w:caps/>
          <w:sz w:val="28"/>
          <w:szCs w:val="28"/>
        </w:rPr>
        <w:t xml:space="preserve"> 2020</w:t>
      </w:r>
      <w:r w:rsidR="002115E0" w:rsidRPr="00617C81">
        <w:rPr>
          <w:rFonts w:ascii="Times New Roman" w:hAnsi="Times New Roman" w:cs="Times New Roman"/>
          <w:caps/>
          <w:sz w:val="28"/>
          <w:szCs w:val="28"/>
        </w:rPr>
        <w:t xml:space="preserve"> рік</w:t>
      </w:r>
    </w:p>
    <w:tbl>
      <w:tblPr>
        <w:tblW w:w="10029" w:type="dxa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3"/>
        <w:gridCol w:w="3758"/>
        <w:gridCol w:w="5598"/>
      </w:tblGrid>
      <w:tr w:rsidR="00617C81" w:rsidRPr="00617C81" w:rsidTr="00D01981">
        <w:trPr>
          <w:trHeight w:val="677"/>
          <w:jc w:val="center"/>
        </w:trPr>
        <w:tc>
          <w:tcPr>
            <w:tcW w:w="673" w:type="dxa"/>
            <w:vAlign w:val="center"/>
          </w:tcPr>
          <w:p w:rsidR="002115E0" w:rsidRPr="00617C81" w:rsidRDefault="002115E0" w:rsidP="00CE40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C81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B630E9" w:rsidRPr="00617C8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758" w:type="dxa"/>
            <w:vAlign w:val="center"/>
          </w:tcPr>
          <w:p w:rsidR="002115E0" w:rsidRPr="00617C81" w:rsidRDefault="002115E0" w:rsidP="00CE40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C81">
              <w:rPr>
                <w:rFonts w:ascii="Times New Roman" w:hAnsi="Times New Roman" w:cs="Times New Roman"/>
                <w:bCs/>
                <w:sz w:val="28"/>
                <w:szCs w:val="28"/>
              </w:rPr>
              <w:t>Ініціатори розроблення Програми</w:t>
            </w:r>
          </w:p>
        </w:tc>
        <w:tc>
          <w:tcPr>
            <w:tcW w:w="5598" w:type="dxa"/>
            <w:vAlign w:val="center"/>
          </w:tcPr>
          <w:p w:rsidR="002115E0" w:rsidRPr="00617C81" w:rsidRDefault="003E17F7" w:rsidP="00CE40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C81">
              <w:rPr>
                <w:rFonts w:ascii="Times New Roman" w:hAnsi="Times New Roman" w:cs="Times New Roman"/>
                <w:bCs/>
                <w:sz w:val="28"/>
                <w:szCs w:val="28"/>
              </w:rPr>
              <w:t>Виконавчий комітет Сергіївської сільської ради</w:t>
            </w:r>
            <w:r w:rsidR="009C4BB7" w:rsidRPr="00617C8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617C81" w:rsidRPr="00617C81" w:rsidTr="00D01981">
        <w:trPr>
          <w:jc w:val="center"/>
        </w:trPr>
        <w:tc>
          <w:tcPr>
            <w:tcW w:w="673" w:type="dxa"/>
            <w:vAlign w:val="center"/>
          </w:tcPr>
          <w:p w:rsidR="002115E0" w:rsidRPr="00617C81" w:rsidRDefault="002115E0" w:rsidP="00CE40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C81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B630E9" w:rsidRPr="00617C8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758" w:type="dxa"/>
            <w:vAlign w:val="center"/>
          </w:tcPr>
          <w:p w:rsidR="002115E0" w:rsidRPr="00617C81" w:rsidRDefault="002115E0" w:rsidP="00CE40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C81">
              <w:rPr>
                <w:rFonts w:ascii="Times New Roman" w:hAnsi="Times New Roman" w:cs="Times New Roman"/>
                <w:bCs/>
                <w:sz w:val="28"/>
                <w:szCs w:val="28"/>
              </w:rPr>
              <w:t>Підстава для прийняття Програми</w:t>
            </w:r>
          </w:p>
        </w:tc>
        <w:tc>
          <w:tcPr>
            <w:tcW w:w="5598" w:type="dxa"/>
            <w:vAlign w:val="center"/>
          </w:tcPr>
          <w:p w:rsidR="002115E0" w:rsidRPr="00617C81" w:rsidRDefault="009C4BB7" w:rsidP="00CE40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C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Закон</w:t>
            </w:r>
            <w:r w:rsidR="002115E0" w:rsidRPr="00617C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України  </w:t>
            </w:r>
            <w:r w:rsidRPr="00617C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="002115E0" w:rsidRPr="00617C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 місцеве самоврядування в Україні</w:t>
            </w:r>
            <w:r w:rsidRPr="00617C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2115E0" w:rsidRPr="00617C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Закон</w:t>
            </w:r>
            <w:r w:rsidRPr="00617C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України «</w:t>
            </w:r>
            <w:r w:rsidR="002115E0" w:rsidRPr="00617C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 фізичну культуру і спорт</w:t>
            </w:r>
            <w:r w:rsidR="00916740" w:rsidRPr="00617C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617C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617C81" w:rsidRPr="00617C81" w:rsidTr="00D01981">
        <w:trPr>
          <w:jc w:val="center"/>
        </w:trPr>
        <w:tc>
          <w:tcPr>
            <w:tcW w:w="673" w:type="dxa"/>
            <w:vAlign w:val="center"/>
          </w:tcPr>
          <w:p w:rsidR="002115E0" w:rsidRPr="00617C81" w:rsidRDefault="002115E0" w:rsidP="00CE40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C81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B630E9" w:rsidRPr="00617C8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758" w:type="dxa"/>
            <w:vAlign w:val="center"/>
          </w:tcPr>
          <w:p w:rsidR="002115E0" w:rsidRPr="00617C81" w:rsidRDefault="002115E0" w:rsidP="00CE40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C81">
              <w:rPr>
                <w:rFonts w:ascii="Times New Roman" w:hAnsi="Times New Roman" w:cs="Times New Roman"/>
                <w:bCs/>
                <w:sz w:val="28"/>
                <w:szCs w:val="28"/>
              </w:rPr>
              <w:t>Розробники Програми</w:t>
            </w:r>
          </w:p>
        </w:tc>
        <w:tc>
          <w:tcPr>
            <w:tcW w:w="5598" w:type="dxa"/>
            <w:vAlign w:val="center"/>
          </w:tcPr>
          <w:p w:rsidR="002115E0" w:rsidRPr="00617C81" w:rsidRDefault="00B74D90" w:rsidP="00CE40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Сектор </w:t>
            </w:r>
            <w:r w:rsidR="00B630E9" w:rsidRPr="00617C81">
              <w:rPr>
                <w:rFonts w:ascii="Times New Roman" w:hAnsi="Times New Roman" w:cs="Times New Roman"/>
                <w:bCs/>
                <w:sz w:val="28"/>
                <w:szCs w:val="28"/>
              </w:rPr>
              <w:t>екон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омічного розвитку та інвестицій Виконавчого комітету Сергіївської сільської ради</w:t>
            </w:r>
          </w:p>
        </w:tc>
      </w:tr>
      <w:tr w:rsidR="00617C81" w:rsidRPr="00617C81" w:rsidTr="00D01981">
        <w:trPr>
          <w:jc w:val="center"/>
        </w:trPr>
        <w:tc>
          <w:tcPr>
            <w:tcW w:w="673" w:type="dxa"/>
            <w:vAlign w:val="center"/>
          </w:tcPr>
          <w:p w:rsidR="002115E0" w:rsidRPr="00617C81" w:rsidRDefault="002115E0" w:rsidP="00CE40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C81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B630E9" w:rsidRPr="00617C8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758" w:type="dxa"/>
            <w:vAlign w:val="center"/>
          </w:tcPr>
          <w:p w:rsidR="002115E0" w:rsidRPr="00617C81" w:rsidRDefault="002115E0" w:rsidP="00CE40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617C81">
              <w:rPr>
                <w:rFonts w:ascii="Times New Roman" w:hAnsi="Times New Roman" w:cs="Times New Roman"/>
                <w:bCs/>
                <w:sz w:val="28"/>
                <w:szCs w:val="28"/>
              </w:rPr>
              <w:t>Співрозробники</w:t>
            </w:r>
            <w:proofErr w:type="spellEnd"/>
            <w:r w:rsidRPr="00617C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Програми</w:t>
            </w:r>
          </w:p>
        </w:tc>
        <w:tc>
          <w:tcPr>
            <w:tcW w:w="5598" w:type="dxa"/>
            <w:vAlign w:val="center"/>
          </w:tcPr>
          <w:p w:rsidR="002115E0" w:rsidRPr="00617C81" w:rsidRDefault="002115E0" w:rsidP="00CE40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C8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617C81" w:rsidRPr="00617C81" w:rsidTr="00D01981">
        <w:trPr>
          <w:jc w:val="center"/>
        </w:trPr>
        <w:tc>
          <w:tcPr>
            <w:tcW w:w="673" w:type="dxa"/>
            <w:vAlign w:val="center"/>
          </w:tcPr>
          <w:p w:rsidR="002115E0" w:rsidRPr="00617C81" w:rsidRDefault="002115E0" w:rsidP="00CE40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C81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B630E9" w:rsidRPr="00617C8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758" w:type="dxa"/>
            <w:vAlign w:val="center"/>
          </w:tcPr>
          <w:p w:rsidR="002115E0" w:rsidRPr="00617C81" w:rsidRDefault="002115E0" w:rsidP="00CE40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C81">
              <w:rPr>
                <w:rFonts w:ascii="Times New Roman" w:hAnsi="Times New Roman" w:cs="Times New Roman"/>
                <w:bCs/>
                <w:sz w:val="28"/>
                <w:szCs w:val="28"/>
              </w:rPr>
              <w:t>Відповідальний виконавець</w:t>
            </w:r>
          </w:p>
        </w:tc>
        <w:tc>
          <w:tcPr>
            <w:tcW w:w="5598" w:type="dxa"/>
            <w:vAlign w:val="center"/>
          </w:tcPr>
          <w:p w:rsidR="002115E0" w:rsidRPr="00617C81" w:rsidRDefault="0095179B" w:rsidP="00CE40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Відділ освіти, молоді та спорту Виконавчого комітету Сергіївської сільської ради</w:t>
            </w:r>
          </w:p>
        </w:tc>
      </w:tr>
      <w:tr w:rsidR="00617C81" w:rsidRPr="00617C81" w:rsidTr="00D01981">
        <w:trPr>
          <w:jc w:val="center"/>
        </w:trPr>
        <w:tc>
          <w:tcPr>
            <w:tcW w:w="673" w:type="dxa"/>
            <w:vAlign w:val="center"/>
          </w:tcPr>
          <w:p w:rsidR="002115E0" w:rsidRPr="00617C81" w:rsidRDefault="002115E0" w:rsidP="00CE40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C81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B630E9" w:rsidRPr="00617C8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758" w:type="dxa"/>
            <w:vAlign w:val="center"/>
          </w:tcPr>
          <w:p w:rsidR="002115E0" w:rsidRPr="00617C81" w:rsidRDefault="002115E0" w:rsidP="00CE40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C81">
              <w:rPr>
                <w:rFonts w:ascii="Times New Roman" w:hAnsi="Times New Roman" w:cs="Times New Roman"/>
                <w:bCs/>
                <w:sz w:val="28"/>
                <w:szCs w:val="28"/>
              </w:rPr>
              <w:t>Учасники Програми</w:t>
            </w:r>
          </w:p>
        </w:tc>
        <w:tc>
          <w:tcPr>
            <w:tcW w:w="5598" w:type="dxa"/>
            <w:vAlign w:val="center"/>
          </w:tcPr>
          <w:p w:rsidR="002115E0" w:rsidRPr="00617C81" w:rsidRDefault="0095179B" w:rsidP="00CE40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Відділ освіти, молоді та спорту Виконавчого комітету Сергіївської сільської ради, у</w:t>
            </w:r>
            <w:r w:rsidR="002519A8" w:rsidRPr="00617C81">
              <w:rPr>
                <w:rFonts w:ascii="Times New Roman" w:hAnsi="Times New Roman" w:cs="Times New Roman"/>
                <w:bCs/>
                <w:sz w:val="28"/>
                <w:szCs w:val="28"/>
              </w:rPr>
              <w:t>часники футбольної команди, учасники навчально-тренувальних зборів і змагань з не олімпійських видів спорту</w:t>
            </w:r>
            <w:r w:rsidR="00916740" w:rsidRPr="00617C8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617C81" w:rsidRPr="00617C81" w:rsidTr="00D01981">
        <w:trPr>
          <w:jc w:val="center"/>
        </w:trPr>
        <w:tc>
          <w:tcPr>
            <w:tcW w:w="673" w:type="dxa"/>
            <w:vAlign w:val="center"/>
          </w:tcPr>
          <w:p w:rsidR="002115E0" w:rsidRPr="00617C81" w:rsidRDefault="002115E0" w:rsidP="00CE40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C81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="00B630E9" w:rsidRPr="00617C8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758" w:type="dxa"/>
            <w:vAlign w:val="center"/>
          </w:tcPr>
          <w:p w:rsidR="002115E0" w:rsidRPr="00617C81" w:rsidRDefault="002115E0" w:rsidP="00CE40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C81">
              <w:rPr>
                <w:rFonts w:ascii="Times New Roman" w:hAnsi="Times New Roman" w:cs="Times New Roman"/>
                <w:bCs/>
                <w:sz w:val="28"/>
                <w:szCs w:val="28"/>
              </w:rPr>
              <w:t>Термін реалізації</w:t>
            </w:r>
          </w:p>
        </w:tc>
        <w:tc>
          <w:tcPr>
            <w:tcW w:w="5598" w:type="dxa"/>
            <w:vAlign w:val="center"/>
          </w:tcPr>
          <w:p w:rsidR="002115E0" w:rsidRPr="00617C81" w:rsidRDefault="000E1AF7" w:rsidP="000E1A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2020</w:t>
            </w:r>
            <w:r w:rsidR="002848B5" w:rsidRPr="00617C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рік</w:t>
            </w:r>
            <w:r w:rsidR="00916740" w:rsidRPr="00617C8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6413C7" w:rsidRPr="00617C81" w:rsidTr="00D01981">
        <w:trPr>
          <w:jc w:val="center"/>
        </w:trPr>
        <w:tc>
          <w:tcPr>
            <w:tcW w:w="673" w:type="dxa"/>
            <w:vAlign w:val="center"/>
          </w:tcPr>
          <w:p w:rsidR="006413C7" w:rsidRPr="00617C81" w:rsidRDefault="006413C7" w:rsidP="00CE40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3758" w:type="dxa"/>
            <w:vAlign w:val="center"/>
          </w:tcPr>
          <w:p w:rsidR="006413C7" w:rsidRPr="00617C81" w:rsidRDefault="006413C7" w:rsidP="00CE40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Номер і назва операційної цілі Стратегії розвитку Сергіївської об’єднаної територіальної громади на 2018-2020 рік, якій відповідає Програма</w:t>
            </w:r>
          </w:p>
        </w:tc>
        <w:tc>
          <w:tcPr>
            <w:tcW w:w="5598" w:type="dxa"/>
            <w:vAlign w:val="center"/>
          </w:tcPr>
          <w:p w:rsidR="006413C7" w:rsidRDefault="006413C7" w:rsidP="006413C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2.3. Розвиток спроможностей для громадянської активності жителів громади, молоді</w:t>
            </w:r>
          </w:p>
        </w:tc>
      </w:tr>
      <w:tr w:rsidR="00617C81" w:rsidRPr="00617C81" w:rsidTr="00D01981">
        <w:trPr>
          <w:jc w:val="center"/>
        </w:trPr>
        <w:tc>
          <w:tcPr>
            <w:tcW w:w="673" w:type="dxa"/>
            <w:vAlign w:val="center"/>
          </w:tcPr>
          <w:p w:rsidR="002115E0" w:rsidRPr="00617C81" w:rsidRDefault="00DE62C1" w:rsidP="00CE40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B630E9" w:rsidRPr="00617C8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758" w:type="dxa"/>
            <w:vAlign w:val="center"/>
          </w:tcPr>
          <w:p w:rsidR="002115E0" w:rsidRPr="00617C81" w:rsidRDefault="002115E0" w:rsidP="00CE40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C81">
              <w:rPr>
                <w:rFonts w:ascii="Times New Roman" w:hAnsi="Times New Roman" w:cs="Times New Roman"/>
                <w:bCs/>
                <w:sz w:val="28"/>
                <w:szCs w:val="28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5598" w:type="dxa"/>
            <w:vAlign w:val="center"/>
          </w:tcPr>
          <w:p w:rsidR="002115E0" w:rsidRPr="00617C81" w:rsidRDefault="002115E0" w:rsidP="00CE40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C8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  <w:tr w:rsidR="00617C81" w:rsidRPr="00617C81" w:rsidTr="00D01981">
        <w:trPr>
          <w:jc w:val="center"/>
        </w:trPr>
        <w:tc>
          <w:tcPr>
            <w:tcW w:w="673" w:type="dxa"/>
            <w:vAlign w:val="center"/>
          </w:tcPr>
          <w:p w:rsidR="002115E0" w:rsidRPr="00617C81" w:rsidRDefault="00DE62C1" w:rsidP="00CE40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 w:rsidR="00B630E9" w:rsidRPr="00617C8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758" w:type="dxa"/>
            <w:vAlign w:val="center"/>
          </w:tcPr>
          <w:p w:rsidR="002115E0" w:rsidRPr="00617C81" w:rsidRDefault="002115E0" w:rsidP="00CE40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C81">
              <w:rPr>
                <w:rFonts w:ascii="Times New Roman" w:hAnsi="Times New Roman" w:cs="Times New Roman"/>
                <w:bCs/>
                <w:sz w:val="28"/>
                <w:szCs w:val="28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5598" w:type="dxa"/>
            <w:vAlign w:val="center"/>
          </w:tcPr>
          <w:p w:rsidR="002115E0" w:rsidRPr="00617C81" w:rsidRDefault="000E1AF7" w:rsidP="000E1A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="003C176E" w:rsidRPr="00617C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,000 </w:t>
            </w:r>
            <w:r w:rsidR="002115E0" w:rsidRPr="00617C81">
              <w:rPr>
                <w:rFonts w:ascii="Times New Roman" w:hAnsi="Times New Roman" w:cs="Times New Roman"/>
                <w:bCs/>
                <w:sz w:val="28"/>
                <w:szCs w:val="28"/>
              </w:rPr>
              <w:t>тис. грн.</w:t>
            </w:r>
          </w:p>
        </w:tc>
      </w:tr>
      <w:tr w:rsidR="00617C81" w:rsidRPr="00617C81" w:rsidTr="00D01981">
        <w:trPr>
          <w:trHeight w:val="538"/>
          <w:jc w:val="center"/>
        </w:trPr>
        <w:tc>
          <w:tcPr>
            <w:tcW w:w="673" w:type="dxa"/>
            <w:vAlign w:val="center"/>
          </w:tcPr>
          <w:p w:rsidR="002115E0" w:rsidRPr="00617C81" w:rsidRDefault="00DE62C1" w:rsidP="00CE40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  <w:r w:rsidR="00B630E9" w:rsidRPr="00617C8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758" w:type="dxa"/>
            <w:vAlign w:val="center"/>
          </w:tcPr>
          <w:p w:rsidR="002115E0" w:rsidRPr="00617C81" w:rsidRDefault="002115E0" w:rsidP="00CE40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C81">
              <w:rPr>
                <w:rFonts w:ascii="Times New Roman" w:hAnsi="Times New Roman" w:cs="Times New Roman"/>
                <w:bCs/>
                <w:sz w:val="28"/>
                <w:szCs w:val="28"/>
              </w:rPr>
              <w:t>Коштів бюджету ОТГ</w:t>
            </w:r>
          </w:p>
        </w:tc>
        <w:tc>
          <w:tcPr>
            <w:tcW w:w="5598" w:type="dxa"/>
            <w:vAlign w:val="center"/>
          </w:tcPr>
          <w:p w:rsidR="002115E0" w:rsidRPr="00617C81" w:rsidRDefault="000E1AF7" w:rsidP="000E1AF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  <w:r w:rsidR="003C176E" w:rsidRPr="00617C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,000 </w:t>
            </w:r>
            <w:r w:rsidR="002115E0" w:rsidRPr="00617C8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тис. грн.</w:t>
            </w:r>
          </w:p>
        </w:tc>
      </w:tr>
      <w:tr w:rsidR="00617C81" w:rsidRPr="00617C81" w:rsidTr="00D01981">
        <w:trPr>
          <w:trHeight w:val="884"/>
          <w:jc w:val="center"/>
        </w:trPr>
        <w:tc>
          <w:tcPr>
            <w:tcW w:w="673" w:type="dxa"/>
            <w:vAlign w:val="center"/>
          </w:tcPr>
          <w:p w:rsidR="002115E0" w:rsidRPr="00617C81" w:rsidRDefault="00DE62C1" w:rsidP="00CE40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  <w:r w:rsidR="00B630E9" w:rsidRPr="00617C81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758" w:type="dxa"/>
            <w:vAlign w:val="center"/>
          </w:tcPr>
          <w:p w:rsidR="002115E0" w:rsidRPr="00617C81" w:rsidRDefault="002115E0" w:rsidP="00CE40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C81">
              <w:rPr>
                <w:rFonts w:ascii="Times New Roman" w:hAnsi="Times New Roman" w:cs="Times New Roman"/>
                <w:bCs/>
                <w:sz w:val="28"/>
                <w:szCs w:val="28"/>
              </w:rPr>
              <w:t>Коштів інших джерел</w:t>
            </w:r>
          </w:p>
        </w:tc>
        <w:tc>
          <w:tcPr>
            <w:tcW w:w="5598" w:type="dxa"/>
            <w:vAlign w:val="center"/>
          </w:tcPr>
          <w:p w:rsidR="002115E0" w:rsidRPr="00617C81" w:rsidRDefault="002115E0" w:rsidP="00CE409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C8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</w:tr>
    </w:tbl>
    <w:p w:rsidR="002115E0" w:rsidRDefault="002115E0" w:rsidP="002115E0">
      <w:pPr>
        <w:pStyle w:val="a5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</w:p>
    <w:p w:rsidR="00CE4097" w:rsidRDefault="00CE4097" w:rsidP="002115E0">
      <w:pPr>
        <w:pStyle w:val="a5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</w:p>
    <w:p w:rsidR="00CE4097" w:rsidRDefault="00CE4097" w:rsidP="002115E0">
      <w:pPr>
        <w:pStyle w:val="a5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</w:p>
    <w:p w:rsidR="00D01981" w:rsidRDefault="00D01981" w:rsidP="002115E0">
      <w:pPr>
        <w:pStyle w:val="a5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</w:p>
    <w:p w:rsidR="00D01981" w:rsidRDefault="00D01981" w:rsidP="002115E0">
      <w:pPr>
        <w:pStyle w:val="a5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</w:p>
    <w:p w:rsidR="008B55FF" w:rsidRPr="00617C81" w:rsidRDefault="008B55FF" w:rsidP="0095179B">
      <w:pPr>
        <w:pStyle w:val="a5"/>
        <w:shd w:val="clear" w:color="auto" w:fill="FFFFFF"/>
        <w:spacing w:before="0" w:beforeAutospacing="0" w:after="0" w:afterAutospacing="0"/>
        <w:jc w:val="center"/>
        <w:rPr>
          <w:caps/>
          <w:sz w:val="28"/>
          <w:szCs w:val="28"/>
          <w:bdr w:val="none" w:sz="0" w:space="0" w:color="auto" w:frame="1"/>
        </w:rPr>
      </w:pPr>
      <w:r w:rsidRPr="00617C81">
        <w:rPr>
          <w:caps/>
          <w:sz w:val="28"/>
          <w:szCs w:val="28"/>
          <w:bdr w:val="none" w:sz="0" w:space="0" w:color="auto" w:frame="1"/>
        </w:rPr>
        <w:lastRenderedPageBreak/>
        <w:t>Заходи</w:t>
      </w:r>
    </w:p>
    <w:p w:rsidR="008B55FF" w:rsidRPr="00617C81" w:rsidRDefault="008B55FF" w:rsidP="0095179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7C81">
        <w:rPr>
          <w:rFonts w:ascii="Times New Roman" w:eastAsia="Times New Roman" w:hAnsi="Times New Roman" w:cs="Times New Roman"/>
          <w:bCs/>
          <w:caps/>
          <w:sz w:val="28"/>
          <w:szCs w:val="28"/>
          <w:lang w:eastAsia="uk-UA"/>
        </w:rPr>
        <w:t xml:space="preserve">програми  </w:t>
      </w:r>
      <w:r w:rsidR="0095179B">
        <w:rPr>
          <w:rFonts w:ascii="Times New Roman" w:eastAsia="Times New Roman" w:hAnsi="Times New Roman" w:cs="Times New Roman"/>
          <w:bCs/>
          <w:caps/>
          <w:sz w:val="28"/>
          <w:szCs w:val="28"/>
          <w:lang w:eastAsia="uk-UA"/>
        </w:rPr>
        <w:t>«розвиток</w:t>
      </w:r>
      <w:r w:rsidRPr="00617C81">
        <w:rPr>
          <w:rFonts w:ascii="Times New Roman" w:eastAsia="Times New Roman" w:hAnsi="Times New Roman" w:cs="Times New Roman"/>
          <w:bCs/>
          <w:caps/>
          <w:sz w:val="28"/>
          <w:szCs w:val="28"/>
          <w:lang w:eastAsia="uk-UA"/>
        </w:rPr>
        <w:t xml:space="preserve"> фізичної культури і спорту</w:t>
      </w:r>
      <w:r w:rsidR="009C4BB7" w:rsidRPr="00617C81">
        <w:rPr>
          <w:rFonts w:ascii="Times New Roman" w:eastAsia="Times New Roman" w:hAnsi="Times New Roman" w:cs="Times New Roman"/>
          <w:bCs/>
          <w:caps/>
          <w:sz w:val="28"/>
          <w:szCs w:val="28"/>
          <w:lang w:eastAsia="uk-UA"/>
        </w:rPr>
        <w:t xml:space="preserve"> в сільській місцевості</w:t>
      </w:r>
      <w:r w:rsidR="004D7B25" w:rsidRPr="00617C81">
        <w:rPr>
          <w:rFonts w:ascii="Times New Roman" w:eastAsia="Times New Roman" w:hAnsi="Times New Roman" w:cs="Times New Roman"/>
          <w:bCs/>
          <w:caps/>
          <w:sz w:val="28"/>
          <w:szCs w:val="28"/>
          <w:lang w:eastAsia="uk-UA"/>
        </w:rPr>
        <w:t>на</w:t>
      </w:r>
      <w:r w:rsidR="000E1AF7">
        <w:rPr>
          <w:rFonts w:ascii="Times New Roman" w:eastAsia="Times New Roman" w:hAnsi="Times New Roman" w:cs="Times New Roman"/>
          <w:bCs/>
          <w:caps/>
          <w:sz w:val="28"/>
          <w:szCs w:val="28"/>
          <w:lang w:eastAsia="uk-UA"/>
        </w:rPr>
        <w:t>» 2020</w:t>
      </w:r>
      <w:r w:rsidRPr="00617C81">
        <w:rPr>
          <w:rFonts w:ascii="Times New Roman" w:eastAsia="Times New Roman" w:hAnsi="Times New Roman" w:cs="Times New Roman"/>
          <w:bCs/>
          <w:caps/>
          <w:sz w:val="28"/>
          <w:szCs w:val="28"/>
          <w:lang w:eastAsia="uk-UA"/>
        </w:rPr>
        <w:t xml:space="preserve"> рік</w:t>
      </w: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640"/>
        <w:gridCol w:w="4146"/>
        <w:gridCol w:w="2552"/>
        <w:gridCol w:w="2551"/>
      </w:tblGrid>
      <w:tr w:rsidR="0095179B" w:rsidRPr="00617C81" w:rsidTr="0095179B">
        <w:tc>
          <w:tcPr>
            <w:tcW w:w="640" w:type="dxa"/>
          </w:tcPr>
          <w:p w:rsidR="0095179B" w:rsidRPr="00617C81" w:rsidRDefault="0095179B" w:rsidP="008B55F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17C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№ п/п</w:t>
            </w:r>
          </w:p>
        </w:tc>
        <w:tc>
          <w:tcPr>
            <w:tcW w:w="4146" w:type="dxa"/>
          </w:tcPr>
          <w:p w:rsidR="0095179B" w:rsidRPr="00617C81" w:rsidRDefault="0095179B" w:rsidP="008B55F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17C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Найменування заходів</w:t>
            </w:r>
          </w:p>
        </w:tc>
        <w:tc>
          <w:tcPr>
            <w:tcW w:w="2552" w:type="dxa"/>
          </w:tcPr>
          <w:p w:rsidR="0095179B" w:rsidRPr="00617C81" w:rsidRDefault="0095179B" w:rsidP="008B55F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17C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Термін виконання</w:t>
            </w:r>
          </w:p>
        </w:tc>
        <w:tc>
          <w:tcPr>
            <w:tcW w:w="2551" w:type="dxa"/>
          </w:tcPr>
          <w:p w:rsidR="0095179B" w:rsidRPr="00617C81" w:rsidRDefault="0095179B" w:rsidP="008B55F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17C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Сума витрат тис. грн..</w:t>
            </w:r>
          </w:p>
        </w:tc>
      </w:tr>
      <w:tr w:rsidR="0095179B" w:rsidRPr="00617C81" w:rsidTr="0095179B">
        <w:tc>
          <w:tcPr>
            <w:tcW w:w="640" w:type="dxa"/>
          </w:tcPr>
          <w:p w:rsidR="0095179B" w:rsidRPr="00617C81" w:rsidRDefault="0095179B" w:rsidP="009517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17C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146" w:type="dxa"/>
          </w:tcPr>
          <w:p w:rsidR="0095179B" w:rsidRPr="00617C81" w:rsidRDefault="0095179B" w:rsidP="0095179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Матеріальне забезпечення виїз</w:t>
            </w:r>
            <w:r w:rsidRPr="00617C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них матчів сільської футбольної команди в чемпіонаті району.</w:t>
            </w:r>
          </w:p>
        </w:tc>
        <w:tc>
          <w:tcPr>
            <w:tcW w:w="2552" w:type="dxa"/>
          </w:tcPr>
          <w:p w:rsidR="0095179B" w:rsidRPr="00617C81" w:rsidRDefault="0095179B" w:rsidP="009517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95179B" w:rsidRPr="00617C81" w:rsidRDefault="0095179B" w:rsidP="009517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95179B" w:rsidRPr="00617C81" w:rsidRDefault="000E1AF7" w:rsidP="000E1A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2020</w:t>
            </w:r>
            <w:r w:rsidR="0095179B" w:rsidRPr="00617C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551" w:type="dxa"/>
          </w:tcPr>
          <w:p w:rsidR="0095179B" w:rsidRPr="00617C81" w:rsidRDefault="0095179B" w:rsidP="009517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95179B" w:rsidRPr="00617C81" w:rsidRDefault="0095179B" w:rsidP="009517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95179B" w:rsidRPr="00617C81" w:rsidRDefault="000E1AF7" w:rsidP="009517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  <w:r w:rsidR="0095179B" w:rsidRPr="00617C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,000</w:t>
            </w:r>
          </w:p>
        </w:tc>
      </w:tr>
      <w:tr w:rsidR="0095179B" w:rsidRPr="00617C81" w:rsidTr="0095179B">
        <w:tc>
          <w:tcPr>
            <w:tcW w:w="640" w:type="dxa"/>
          </w:tcPr>
          <w:p w:rsidR="0095179B" w:rsidRPr="00617C81" w:rsidRDefault="0095179B" w:rsidP="009517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146" w:type="dxa"/>
          </w:tcPr>
          <w:p w:rsidR="0095179B" w:rsidRPr="00617C81" w:rsidRDefault="0095179B" w:rsidP="0095179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Одноразова премія учасника</w:t>
            </w:r>
            <w:r w:rsidR="00E72B00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футбольної команди.</w:t>
            </w:r>
          </w:p>
        </w:tc>
        <w:tc>
          <w:tcPr>
            <w:tcW w:w="2552" w:type="dxa"/>
          </w:tcPr>
          <w:p w:rsidR="0095179B" w:rsidRPr="00617C81" w:rsidRDefault="000E1AF7" w:rsidP="000E1A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2020</w:t>
            </w:r>
            <w:r w:rsidR="009517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551" w:type="dxa"/>
          </w:tcPr>
          <w:p w:rsidR="0095179B" w:rsidRDefault="000E1AF7" w:rsidP="000E1A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</w:t>
            </w:r>
            <w:r w:rsidR="009517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,000</w:t>
            </w:r>
          </w:p>
        </w:tc>
      </w:tr>
      <w:tr w:rsidR="0095179B" w:rsidRPr="00617C81" w:rsidTr="0095179B">
        <w:tc>
          <w:tcPr>
            <w:tcW w:w="640" w:type="dxa"/>
          </w:tcPr>
          <w:p w:rsidR="0095179B" w:rsidRPr="00617C81" w:rsidRDefault="0095179B" w:rsidP="009517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17C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146" w:type="dxa"/>
          </w:tcPr>
          <w:p w:rsidR="0095179B" w:rsidRPr="00617C81" w:rsidRDefault="0095179B" w:rsidP="0095179B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617C81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Проведення навчально-тренувальних зборів і змагань з не олімпійських видів спорту.</w:t>
            </w:r>
          </w:p>
        </w:tc>
        <w:tc>
          <w:tcPr>
            <w:tcW w:w="2552" w:type="dxa"/>
          </w:tcPr>
          <w:p w:rsidR="0095179B" w:rsidRPr="00617C81" w:rsidRDefault="000E1AF7" w:rsidP="000E1A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2020</w:t>
            </w:r>
            <w:r w:rsidR="0095179B" w:rsidRPr="00617C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р.</w:t>
            </w:r>
          </w:p>
        </w:tc>
        <w:tc>
          <w:tcPr>
            <w:tcW w:w="2551" w:type="dxa"/>
          </w:tcPr>
          <w:p w:rsidR="0095179B" w:rsidRPr="00617C81" w:rsidRDefault="0095179B" w:rsidP="009517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617C81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Не потребує</w:t>
            </w:r>
          </w:p>
        </w:tc>
      </w:tr>
      <w:tr w:rsidR="0095179B" w:rsidRPr="00617C81" w:rsidTr="00820D70">
        <w:tc>
          <w:tcPr>
            <w:tcW w:w="7338" w:type="dxa"/>
            <w:gridSpan w:val="3"/>
          </w:tcPr>
          <w:p w:rsidR="0095179B" w:rsidRPr="00617C81" w:rsidRDefault="0095179B" w:rsidP="0095179B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Разом</w:t>
            </w:r>
          </w:p>
        </w:tc>
        <w:tc>
          <w:tcPr>
            <w:tcW w:w="2551" w:type="dxa"/>
          </w:tcPr>
          <w:p w:rsidR="0095179B" w:rsidRPr="00617C81" w:rsidRDefault="000E1AF7" w:rsidP="000E1AF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30</w:t>
            </w:r>
            <w:r w:rsidR="0095179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,000</w:t>
            </w:r>
          </w:p>
        </w:tc>
      </w:tr>
    </w:tbl>
    <w:p w:rsidR="008B55FF" w:rsidRPr="00617C81" w:rsidRDefault="008B55FF" w:rsidP="008B55F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7030A6" w:rsidRPr="00617C81" w:rsidRDefault="007030A6" w:rsidP="007030A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9C4BB7" w:rsidRPr="00617C81" w:rsidRDefault="009C4BB7" w:rsidP="009C4BB7">
      <w:pPr>
        <w:jc w:val="both"/>
        <w:rPr>
          <w:rFonts w:ascii="Times New Roman" w:hAnsi="Times New Roman" w:cs="Times New Roman"/>
          <w:sz w:val="28"/>
          <w:szCs w:val="28"/>
        </w:rPr>
      </w:pPr>
      <w:r w:rsidRPr="00617C81">
        <w:rPr>
          <w:rFonts w:ascii="Times New Roman" w:hAnsi="Times New Roman" w:cs="Times New Roman"/>
          <w:sz w:val="28"/>
          <w:szCs w:val="28"/>
        </w:rPr>
        <w:t>Секретар сільської ради                                                              Н.</w:t>
      </w:r>
      <w:r w:rsidR="001275BE">
        <w:rPr>
          <w:rFonts w:ascii="Times New Roman" w:hAnsi="Times New Roman" w:cs="Times New Roman"/>
          <w:sz w:val="28"/>
          <w:szCs w:val="28"/>
        </w:rPr>
        <w:t xml:space="preserve"> </w:t>
      </w:r>
      <w:r w:rsidRPr="00617C81">
        <w:rPr>
          <w:rFonts w:ascii="Times New Roman" w:hAnsi="Times New Roman" w:cs="Times New Roman"/>
          <w:sz w:val="28"/>
          <w:szCs w:val="28"/>
        </w:rPr>
        <w:t>В. Ілляшенко</w:t>
      </w:r>
    </w:p>
    <w:p w:rsidR="007030A6" w:rsidRPr="007030A6" w:rsidRDefault="007030A6" w:rsidP="009C4BB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7030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uk-UA"/>
        </w:rPr>
        <w:t> </w:t>
      </w:r>
    </w:p>
    <w:p w:rsidR="007C6CC0" w:rsidRPr="007030A6" w:rsidRDefault="007C6CC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C6CC0" w:rsidRPr="007030A6" w:rsidSect="007C6C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77EF"/>
    <w:multiLevelType w:val="hybridMultilevel"/>
    <w:tmpl w:val="B4E06A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1319A"/>
    <w:multiLevelType w:val="multilevel"/>
    <w:tmpl w:val="177A1D6C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  <w:sz w:val="20"/>
      </w:rPr>
    </w:lvl>
  </w:abstractNum>
  <w:abstractNum w:abstractNumId="2">
    <w:nsid w:val="13863B8C"/>
    <w:multiLevelType w:val="multilevel"/>
    <w:tmpl w:val="36E0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643901"/>
    <w:multiLevelType w:val="hybridMultilevel"/>
    <w:tmpl w:val="95BCB25A"/>
    <w:lvl w:ilvl="0" w:tplc="A93498C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D7D07BA"/>
    <w:multiLevelType w:val="multilevel"/>
    <w:tmpl w:val="11C2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2649C6"/>
    <w:multiLevelType w:val="multilevel"/>
    <w:tmpl w:val="0DCA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8A7EB7"/>
    <w:multiLevelType w:val="hybridMultilevel"/>
    <w:tmpl w:val="C1AC77DC"/>
    <w:lvl w:ilvl="0" w:tplc="8A543078">
      <w:start w:val="1"/>
      <w:numFmt w:val="decimal"/>
      <w:lvlText w:val="%1."/>
      <w:lvlJc w:val="left"/>
      <w:pPr>
        <w:tabs>
          <w:tab w:val="num" w:pos="1095"/>
        </w:tabs>
        <w:ind w:left="10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7">
    <w:nsid w:val="34462C0C"/>
    <w:multiLevelType w:val="multilevel"/>
    <w:tmpl w:val="F5928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A0606BD"/>
    <w:multiLevelType w:val="hybridMultilevel"/>
    <w:tmpl w:val="6A1C446C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8973EF"/>
    <w:multiLevelType w:val="hybridMultilevel"/>
    <w:tmpl w:val="0E8215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E497A"/>
    <w:multiLevelType w:val="multilevel"/>
    <w:tmpl w:val="0E9A9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184CA8"/>
    <w:multiLevelType w:val="multilevel"/>
    <w:tmpl w:val="4D1C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E905BFA"/>
    <w:multiLevelType w:val="hybridMultilevel"/>
    <w:tmpl w:val="1F7C2A5C"/>
    <w:lvl w:ilvl="0" w:tplc="A06AA6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10"/>
  </w:num>
  <w:num w:numId="11">
    <w:abstractNumId w:val="1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A6"/>
    <w:rsid w:val="00014DD1"/>
    <w:rsid w:val="000E1AF7"/>
    <w:rsid w:val="0010591F"/>
    <w:rsid w:val="00111A5F"/>
    <w:rsid w:val="001275BE"/>
    <w:rsid w:val="001279D4"/>
    <w:rsid w:val="00137FE6"/>
    <w:rsid w:val="00194E57"/>
    <w:rsid w:val="00202E87"/>
    <w:rsid w:val="002115E0"/>
    <w:rsid w:val="0023623D"/>
    <w:rsid w:val="002519A8"/>
    <w:rsid w:val="00257AE6"/>
    <w:rsid w:val="002740D1"/>
    <w:rsid w:val="002848B5"/>
    <w:rsid w:val="00294F00"/>
    <w:rsid w:val="002C70C1"/>
    <w:rsid w:val="002F25A2"/>
    <w:rsid w:val="003743F0"/>
    <w:rsid w:val="003C176E"/>
    <w:rsid w:val="003E17F7"/>
    <w:rsid w:val="00433602"/>
    <w:rsid w:val="0044450C"/>
    <w:rsid w:val="004B739E"/>
    <w:rsid w:val="004D7B25"/>
    <w:rsid w:val="004D7CB4"/>
    <w:rsid w:val="004D7F6A"/>
    <w:rsid w:val="00533049"/>
    <w:rsid w:val="005944C2"/>
    <w:rsid w:val="005C7E76"/>
    <w:rsid w:val="00617C81"/>
    <w:rsid w:val="006413C7"/>
    <w:rsid w:val="00651CC9"/>
    <w:rsid w:val="00654C68"/>
    <w:rsid w:val="00684BD6"/>
    <w:rsid w:val="007030A6"/>
    <w:rsid w:val="0077610D"/>
    <w:rsid w:val="007C6CC0"/>
    <w:rsid w:val="00817466"/>
    <w:rsid w:val="00876ACA"/>
    <w:rsid w:val="008A0E5E"/>
    <w:rsid w:val="008B55FF"/>
    <w:rsid w:val="008E2FE3"/>
    <w:rsid w:val="008F0B3D"/>
    <w:rsid w:val="00916740"/>
    <w:rsid w:val="0095179B"/>
    <w:rsid w:val="00967A5D"/>
    <w:rsid w:val="009C4BB7"/>
    <w:rsid w:val="009C6D2F"/>
    <w:rsid w:val="00A25805"/>
    <w:rsid w:val="00A304A6"/>
    <w:rsid w:val="00A631A0"/>
    <w:rsid w:val="00AD6894"/>
    <w:rsid w:val="00B1334F"/>
    <w:rsid w:val="00B630E9"/>
    <w:rsid w:val="00B74D90"/>
    <w:rsid w:val="00BB26E6"/>
    <w:rsid w:val="00BC63D1"/>
    <w:rsid w:val="00C13D2D"/>
    <w:rsid w:val="00C17CAB"/>
    <w:rsid w:val="00C32F2A"/>
    <w:rsid w:val="00C429FD"/>
    <w:rsid w:val="00C7234A"/>
    <w:rsid w:val="00C81732"/>
    <w:rsid w:val="00C925E0"/>
    <w:rsid w:val="00CB001B"/>
    <w:rsid w:val="00CB595D"/>
    <w:rsid w:val="00CE4097"/>
    <w:rsid w:val="00D01981"/>
    <w:rsid w:val="00D70157"/>
    <w:rsid w:val="00D703B7"/>
    <w:rsid w:val="00DE62C1"/>
    <w:rsid w:val="00E72B00"/>
    <w:rsid w:val="00E7603A"/>
    <w:rsid w:val="00E81873"/>
    <w:rsid w:val="00EA06F5"/>
    <w:rsid w:val="00EC7D99"/>
    <w:rsid w:val="00F76E85"/>
    <w:rsid w:val="00FB6B2A"/>
    <w:rsid w:val="00FC0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6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6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6D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C6D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C6D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30A6"/>
    <w:rPr>
      <w:b/>
      <w:bCs/>
    </w:rPr>
  </w:style>
  <w:style w:type="character" w:customStyle="1" w:styleId="apple-converted-space">
    <w:name w:val="apple-converted-space"/>
    <w:basedOn w:val="a0"/>
    <w:rsid w:val="007030A6"/>
  </w:style>
  <w:style w:type="paragraph" w:styleId="a4">
    <w:name w:val="List Paragraph"/>
    <w:basedOn w:val="a"/>
    <w:uiPriority w:val="34"/>
    <w:qFormat/>
    <w:rsid w:val="00967A5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6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6">
    <w:name w:val="Table Grid"/>
    <w:basedOn w:val="a1"/>
    <w:uiPriority w:val="59"/>
    <w:rsid w:val="008B5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C6D2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C6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6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6D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C6D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C6D2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Balloon Text"/>
    <w:basedOn w:val="a"/>
    <w:link w:val="a9"/>
    <w:uiPriority w:val="99"/>
    <w:semiHidden/>
    <w:unhideWhenUsed/>
    <w:rsid w:val="00CB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0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C6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6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6D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C6D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9C6D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030A6"/>
    <w:rPr>
      <w:b/>
      <w:bCs/>
    </w:rPr>
  </w:style>
  <w:style w:type="character" w:customStyle="1" w:styleId="apple-converted-space">
    <w:name w:val="apple-converted-space"/>
    <w:basedOn w:val="a0"/>
    <w:rsid w:val="007030A6"/>
  </w:style>
  <w:style w:type="paragraph" w:styleId="a4">
    <w:name w:val="List Paragraph"/>
    <w:basedOn w:val="a"/>
    <w:uiPriority w:val="34"/>
    <w:qFormat/>
    <w:rsid w:val="00967A5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6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6">
    <w:name w:val="Table Grid"/>
    <w:basedOn w:val="a1"/>
    <w:uiPriority w:val="59"/>
    <w:rsid w:val="008B5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C6D2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C6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6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6D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C6D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C6D2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8">
    <w:name w:val="Balloon Text"/>
    <w:basedOn w:val="a"/>
    <w:link w:val="a9"/>
    <w:uiPriority w:val="99"/>
    <w:semiHidden/>
    <w:unhideWhenUsed/>
    <w:rsid w:val="00CB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B0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7A77E-2474-47E3-A17B-14E1BCB6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3473</Words>
  <Characters>1981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2018-01-15T12:46:00Z</cp:lastPrinted>
  <dcterms:created xsi:type="dcterms:W3CDTF">2020-02-26T15:01:00Z</dcterms:created>
  <dcterms:modified xsi:type="dcterms:W3CDTF">2020-02-26T15:01:00Z</dcterms:modified>
</cp:coreProperties>
</file>